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Руи и сам практически ничего не знал о том, откуда у него такая мощная сила. Однажды он, как и всегда, лег спать, а проснулся уже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 своему желанию смог вернутся к конкретному моменту времени. Протестировав свою силу много раз, он удостоверился, что все это не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Су Руи был в полном восторге от приобретенных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Странный с самого детства: парень слишком сильно привязывался к вещам вокруг, стремился к совершенству и беспокоился, если что-то вдруг шло не по плану. Все эти черты в совокупности с характером Су Руи в будущем сослужили ему хорошую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первым в школьном рейтинге: не просто в классе или школе, а в городе. И он изо всех сил стремился стать еще лучше, занять самое высокое место в провинции, а потом и в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Руи повезло с хорошими умственными способностями, иначе он давным-давно уже умер от перенапряжения. На работе все шло хорошо: парень легко контактировал с разными типами людей. Благодаря всему этому отец Су Руи смог очень рано передать тому семейный бизнес и отправился путешествовать по миру с матерью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был совершенно беспроблемный (за исключением редких ссор)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большой недостаток Су заключался в стремлении довести до совершенства ближайших к нему людей – его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являлся полной его противоположностью. В нем не было ничего особенного, и парень не стремился всегда и во всем быть первым. Люди сами тянулись к нему благодаря располагающей улыбке и жизнерадостному характеру. Незначительные неприятности не являлись для Ши Цина концом света, и он мигом расправлялся с ними. А его оптимизм достоин был отдельного упоминания.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вполне естественно, что такая беззаботная личность рядом периодически вовлекала Су Руи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был несовершенен в мелочах: забывал сделать домашнее задание, взять карандаш, ластик или учебник. Су Руи чувствовал себя так, будто он следит за малышом или домашним животным, которым такая забывчивость была бы простительна. И пока в уме Су Руи проносились страшные картины неминуемой смерти, Ши Цин, запуская пятерню в волосы, беззаботно смеялся и шел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очень сильно возмущало Су Руи.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и не было логично, парни подружились и даже стали не просто знакомыми, а лучшими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мирился со странностями Су Руи и стал его единственным другом. Тот же, в свою очередь, считал неприемлемым вообще не иметь друзей, поэтому держался за единственного человека, который хорошо к нему относился. Несмотря на недостатки Ши Цин принимал Су Руи, а тот, в свою очередь, смирился с поведением Ши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являлся таким же перфекционистом, как и Су Руи, поэтому последний не мог к нему придираться. Су Руи лишь по-хорошему завидовал врожденной высокой самооценке Цинь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поскольку оба парня являлись близкими друзьями Ши Цина, им волей-неволей приходилось проводить много времени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Руи был только рад. Внезапно он обзавелся двумя друзьями, что полностью соответствовало стандартам, которые он сам себе выдумал.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эта компания двигалась по ухабистому жизненному пути, укрепляя дружеские связи. Со временем они стали ближайшими друг для друга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Руи получил суперсилу, его привязанность к друзьям стала еще сильнее, ведь с ней он мог не боятся беспечности Ши Цина. Друг, который абсолютно не раздражал, ценился намного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ожидал, что Ши Цин сможет накосячить столько раз… Лишь за сутки Су Руи перемотал время двадцать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Обращая время вспять, люди повторяли свои действия, Су Руи же помнил абсолютно все с самого начала. Хотя фактически и прошло всего сорок минут реального времени, он пережил больше двадцати четырех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чувствовал себя истощенным, поэтому, усевшись в машину, он с облегчением закрыл глаза, собираясь немного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никак не ожидая катастрофы.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разбудил тревожный возглас Ши Цина. Открыв глаза, парень увидел большой грузовик, который несся на их автомобиль на огромной скорости. Сила столкновения точно не оставила бы на их телах живого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Руи каким-то чудом успел не только проанализировать ситуацию, но и вовремя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надавил на маленькое белое пятнышко на ногте, стремясь заставить время изменить свой поток, ведь он не мог позволить двум важнейшим для него людям так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успел в последний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время не изменило свой ход, как он хотел. В изумлении Су Руи огляделся по сторонам и понял, что все вокруг замерло. Он мог рассмотреть сцену столкновения в мельчайших подробностях, вплоть до битого стекла в воздухе и крошечных капелек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Оправившись от шока, Су Руи начал размышлять. Почему в самый критический момент время не обратилось вспять?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попытался шевельнутся, но у него ничего не вышло. Все что ему оставалось – лишь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раздался бесстрастный механический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Нехватка духовной силы хозяина. Время можно вернуть лишь для двоих человек. Пожалуйста, сделайте свой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http://bllate.org/book/5264/521930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